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E52D2F" w:rsidRDefault="0062456C">
      <w:r>
        <w:t>WE PARTNER</w:t>
      </w:r>
    </w:p>
    <w:p w14:paraId="00000002" w14:textId="77777777" w:rsidR="00E52D2F" w:rsidRDefault="0062456C">
      <w:r>
        <w:t xml:space="preserve">Children or teens with Pelvic dysfunction </w:t>
      </w:r>
    </w:p>
    <w:p w14:paraId="00000003" w14:textId="3B6C9232" w:rsidR="00E52D2F" w:rsidRDefault="0062456C">
      <w:r>
        <w:t>, and those</w:t>
      </w:r>
      <w:r>
        <w:t xml:space="preserve"> with neurological </w:t>
      </w:r>
    </w:p>
    <w:p w14:paraId="00000004" w14:textId="23D4D2EA" w:rsidR="00E52D2F" w:rsidRDefault="0062456C">
      <w:r>
        <w:t xml:space="preserve">pathologies have different needs than adults. </w:t>
      </w:r>
      <w:proofErr w:type="gramStart"/>
      <w:r>
        <w:t>Thus</w:t>
      </w:r>
      <w:proofErr w:type="gramEnd"/>
      <w:r>
        <w:t xml:space="preserve"> our therapists</w:t>
      </w:r>
    </w:p>
    <w:p w14:paraId="00000005" w14:textId="77777777" w:rsidR="00E52D2F" w:rsidRDefault="0062456C">
      <w:r>
        <w:t>needs to work with parents,</w:t>
      </w:r>
    </w:p>
    <w:p w14:paraId="00000006" w14:textId="77777777" w:rsidR="00E52D2F" w:rsidRDefault="0062456C">
      <w:r>
        <w:t>teachers, and other healthcare</w:t>
      </w:r>
    </w:p>
    <w:p w14:paraId="00000007" w14:textId="77777777" w:rsidR="00E52D2F" w:rsidRDefault="0062456C">
      <w:r>
        <w:t>professionals such as urologists,</w:t>
      </w:r>
    </w:p>
    <w:p w14:paraId="00000008" w14:textId="77777777" w:rsidR="00E52D2F" w:rsidRDefault="0062456C">
      <w:r>
        <w:t>GI’s, pediatric physical therapists,</w:t>
      </w:r>
    </w:p>
    <w:p w14:paraId="00000009" w14:textId="77777777" w:rsidR="00E52D2F" w:rsidRDefault="0062456C">
      <w:r>
        <w:t>and psychologists to provide an</w:t>
      </w:r>
    </w:p>
    <w:p w14:paraId="0000000A" w14:textId="77777777" w:rsidR="00E52D2F" w:rsidRDefault="0062456C">
      <w:r>
        <w:t>integrated and comprehensive</w:t>
      </w:r>
    </w:p>
    <w:p w14:paraId="0000000B" w14:textId="77777777" w:rsidR="00E52D2F" w:rsidRDefault="0062456C">
      <w:r>
        <w:t>plan of care.</w:t>
      </w:r>
    </w:p>
    <w:p w14:paraId="0000000C" w14:textId="77777777" w:rsidR="00E52D2F" w:rsidRDefault="00E52D2F"/>
    <w:p w14:paraId="0000000D" w14:textId="77777777" w:rsidR="00E52D2F" w:rsidRDefault="0062456C">
      <w:r>
        <w:t>WE SPECIALIZE</w:t>
      </w:r>
    </w:p>
    <w:p w14:paraId="0000000E" w14:textId="77777777" w:rsidR="00E52D2F" w:rsidRDefault="0062456C">
      <w:r>
        <w:t>All pelvic physical therapy treatments</w:t>
      </w:r>
    </w:p>
    <w:p w14:paraId="0000000F" w14:textId="77777777" w:rsidR="00E52D2F" w:rsidRDefault="0062456C">
      <w:r>
        <w:t>are always done with a physical</w:t>
      </w:r>
    </w:p>
    <w:p w14:paraId="00000010" w14:textId="77777777" w:rsidR="00E52D2F" w:rsidRDefault="0062456C">
      <w:r>
        <w:t>therapist trained in ped</w:t>
      </w:r>
      <w:r>
        <w:t>iatric pelvic</w:t>
      </w:r>
    </w:p>
    <w:p w14:paraId="00000011" w14:textId="77777777" w:rsidR="00E52D2F" w:rsidRDefault="0062456C">
      <w:r>
        <w:t>floor issues, and always with your</w:t>
      </w:r>
    </w:p>
    <w:p w14:paraId="00000012" w14:textId="77777777" w:rsidR="00E52D2F" w:rsidRDefault="0062456C">
      <w:r>
        <w:t>doctor’s knowledge. Children are</w:t>
      </w:r>
    </w:p>
    <w:p w14:paraId="00000013" w14:textId="77777777" w:rsidR="00E52D2F" w:rsidRDefault="0062456C">
      <w:r>
        <w:t>dressed and parents and guardians</w:t>
      </w:r>
    </w:p>
    <w:p w14:paraId="00000014" w14:textId="77777777" w:rsidR="00E52D2F" w:rsidRDefault="0062456C">
      <w:r>
        <w:t>are present.</w:t>
      </w:r>
    </w:p>
    <w:p w14:paraId="00000015" w14:textId="77777777" w:rsidR="00E52D2F" w:rsidRDefault="0062456C">
      <w:r>
        <w:t>During each session, your child or</w:t>
      </w:r>
    </w:p>
    <w:p w14:paraId="00000016" w14:textId="77777777" w:rsidR="00E52D2F" w:rsidRDefault="0062456C">
      <w:r>
        <w:t>teen will work exclusively with one of</w:t>
      </w:r>
    </w:p>
    <w:p w14:paraId="00000017" w14:textId="77777777" w:rsidR="00E52D2F" w:rsidRDefault="0062456C">
      <w:r>
        <w:t>our pelvic health physical therapists</w:t>
      </w:r>
    </w:p>
    <w:p w14:paraId="00000018" w14:textId="77777777" w:rsidR="00E52D2F" w:rsidRDefault="0062456C">
      <w:r>
        <w:t>to help build s</w:t>
      </w:r>
      <w:r>
        <w:t>trength, improve</w:t>
      </w:r>
    </w:p>
    <w:p w14:paraId="00000019" w14:textId="77777777" w:rsidR="00E52D2F" w:rsidRDefault="0062456C">
      <w:r>
        <w:t>movement, and strengthen the skills</w:t>
      </w:r>
    </w:p>
    <w:p w14:paraId="0000001A" w14:textId="77777777" w:rsidR="00E52D2F" w:rsidRDefault="0062456C">
      <w:r>
        <w:t>and confidence needed to complete</w:t>
      </w:r>
    </w:p>
    <w:p w14:paraId="0000001B" w14:textId="77777777" w:rsidR="00E52D2F" w:rsidRDefault="0062456C">
      <w:r>
        <w:t>daily activities.</w:t>
      </w:r>
    </w:p>
    <w:p w14:paraId="0000001C" w14:textId="77777777" w:rsidR="00E52D2F" w:rsidRDefault="00E52D2F"/>
    <w:p w14:paraId="0000001D" w14:textId="77777777" w:rsidR="00E52D2F" w:rsidRDefault="0062456C">
      <w:r>
        <w:t>WE HELP</w:t>
      </w:r>
    </w:p>
    <w:p w14:paraId="0000001E" w14:textId="77777777" w:rsidR="00E52D2F" w:rsidRDefault="0062456C">
      <w:r>
        <w:t>Although millions of children suffer</w:t>
      </w:r>
    </w:p>
    <w:p w14:paraId="0000001F" w14:textId="77777777" w:rsidR="00E52D2F" w:rsidRDefault="0062456C">
      <w:r>
        <w:t>from pelvic floor dysfunction, it</w:t>
      </w:r>
    </w:p>
    <w:p w14:paraId="00000020" w14:textId="77777777" w:rsidR="00E52D2F" w:rsidRDefault="0062456C">
      <w:r>
        <w:t>often takes a long time to receive</w:t>
      </w:r>
    </w:p>
    <w:p w14:paraId="00000021" w14:textId="77777777" w:rsidR="00E52D2F" w:rsidRDefault="0062456C">
      <w:r>
        <w:t>the right treatment.</w:t>
      </w:r>
    </w:p>
    <w:p w14:paraId="00000022" w14:textId="77777777" w:rsidR="00E52D2F" w:rsidRDefault="0062456C">
      <w:r>
        <w:t>Typically, children are toilet trained</w:t>
      </w:r>
    </w:p>
    <w:p w14:paraId="00000023" w14:textId="77777777" w:rsidR="00E52D2F" w:rsidRDefault="0062456C">
      <w:r>
        <w:t>by age 4. After age 4, bowel and</w:t>
      </w:r>
    </w:p>
    <w:p w14:paraId="00000024" w14:textId="77777777" w:rsidR="00E52D2F" w:rsidRDefault="0062456C">
      <w:r>
        <w:t>bladder dysfunction is considered a</w:t>
      </w:r>
    </w:p>
    <w:p w14:paraId="00000025" w14:textId="77777777" w:rsidR="00E52D2F" w:rsidRDefault="0062456C">
      <w:r>
        <w:t>a major medical issue that affects the</w:t>
      </w:r>
    </w:p>
    <w:p w14:paraId="00000026" w14:textId="77777777" w:rsidR="00E52D2F" w:rsidRDefault="0062456C">
      <w:r>
        <w:t>family unit.</w:t>
      </w:r>
    </w:p>
    <w:p w14:paraId="00000027" w14:textId="77777777" w:rsidR="00E52D2F" w:rsidRDefault="0062456C">
      <w:r>
        <w:t>Pelvic problems in children greatly</w:t>
      </w:r>
    </w:p>
    <w:p w14:paraId="00000028" w14:textId="77777777" w:rsidR="00E52D2F" w:rsidRDefault="0062456C">
      <w:r>
        <w:t>influence the quality of life, self-ima</w:t>
      </w:r>
      <w:r>
        <w:t>ge,</w:t>
      </w:r>
    </w:p>
    <w:p w14:paraId="00000029" w14:textId="77777777" w:rsidR="00E52D2F" w:rsidRDefault="0062456C">
      <w:r>
        <w:t>social interactions,</w:t>
      </w:r>
    </w:p>
    <w:p w14:paraId="0000002A" w14:textId="77777777" w:rsidR="00E52D2F" w:rsidRDefault="0062456C">
      <w:r>
        <w:t xml:space="preserve">participation in sports, etc. </w:t>
      </w:r>
      <w:proofErr w:type="gramStart"/>
      <w:r>
        <w:t>A pelvic</w:t>
      </w:r>
      <w:proofErr w:type="gramEnd"/>
    </w:p>
    <w:p w14:paraId="0000002B" w14:textId="77777777" w:rsidR="00E52D2F" w:rsidRDefault="0062456C">
      <w:r>
        <w:t>physical therapist can help restore</w:t>
      </w:r>
    </w:p>
    <w:p w14:paraId="0000002C" w14:textId="77777777" w:rsidR="00E52D2F" w:rsidRDefault="0062456C">
      <w:r>
        <w:t>normality in bladder and bowel</w:t>
      </w:r>
    </w:p>
    <w:p w14:paraId="0000002D" w14:textId="77777777" w:rsidR="00E52D2F" w:rsidRDefault="0062456C">
      <w:r>
        <w:lastRenderedPageBreak/>
        <w:t>function and prevent the</w:t>
      </w:r>
    </w:p>
    <w:p w14:paraId="0000002E" w14:textId="77777777" w:rsidR="00E52D2F" w:rsidRDefault="0062456C">
      <w:r>
        <w:t>progression of problems that, if</w:t>
      </w:r>
    </w:p>
    <w:p w14:paraId="0000002F" w14:textId="77777777" w:rsidR="00E52D2F" w:rsidRDefault="0062456C">
      <w:r>
        <w:t>untreated, may be carried over into</w:t>
      </w:r>
    </w:p>
    <w:p w14:paraId="00000030" w14:textId="77777777" w:rsidR="00E52D2F" w:rsidRDefault="0062456C">
      <w:r>
        <w:t>adult life.</w:t>
      </w:r>
    </w:p>
    <w:p w14:paraId="00000031" w14:textId="77777777" w:rsidR="00E52D2F" w:rsidRDefault="00E52D2F"/>
    <w:p w14:paraId="00000032" w14:textId="77777777" w:rsidR="00E52D2F" w:rsidRDefault="00E52D2F"/>
    <w:p w14:paraId="00000033" w14:textId="77777777" w:rsidR="00E52D2F" w:rsidRDefault="0062456C">
      <w:r>
        <w:t xml:space="preserve">W </w:t>
      </w:r>
      <w:proofErr w:type="gramStart"/>
      <w:r>
        <w:t>E  T</w:t>
      </w:r>
      <w:proofErr w:type="gramEnd"/>
      <w:r>
        <w:t xml:space="preserve"> R E A T   </w:t>
      </w:r>
      <w:r>
        <w:t>A  R A N G E</w:t>
      </w:r>
    </w:p>
    <w:p w14:paraId="00000034" w14:textId="77777777" w:rsidR="00E52D2F" w:rsidRDefault="0062456C">
      <w:r>
        <w:t xml:space="preserve">O </w:t>
      </w:r>
      <w:proofErr w:type="gramStart"/>
      <w:r>
        <w:t>F  D</w:t>
      </w:r>
      <w:proofErr w:type="gramEnd"/>
      <w:r>
        <w:t xml:space="preserve"> I A G N O S E S</w:t>
      </w:r>
    </w:p>
    <w:p w14:paraId="00000035" w14:textId="77777777" w:rsidR="00E52D2F" w:rsidRDefault="0062456C">
      <w:r>
        <w:t>Constipation</w:t>
      </w:r>
    </w:p>
    <w:p w14:paraId="00000036" w14:textId="77777777" w:rsidR="00E52D2F" w:rsidRDefault="0062456C">
      <w:r>
        <w:t>Increased urinary frequency</w:t>
      </w:r>
    </w:p>
    <w:p w14:paraId="00000037" w14:textId="77777777" w:rsidR="00E52D2F" w:rsidRDefault="0062456C">
      <w:r>
        <w:t>Decreased urinary frequency</w:t>
      </w:r>
    </w:p>
    <w:p w14:paraId="00000038" w14:textId="77777777" w:rsidR="00E52D2F" w:rsidRDefault="0062456C">
      <w:r>
        <w:t>Day-time incontinence</w:t>
      </w:r>
    </w:p>
    <w:p w14:paraId="00000039" w14:textId="77777777" w:rsidR="00E52D2F" w:rsidRDefault="0062456C">
      <w:r>
        <w:t>Night-time incontinence,</w:t>
      </w:r>
    </w:p>
    <w:p w14:paraId="0000003A" w14:textId="77777777" w:rsidR="00E52D2F" w:rsidRDefault="0062456C">
      <w:r>
        <w:t>bed-wetting, or enuresis</w:t>
      </w:r>
    </w:p>
    <w:p w14:paraId="0000003B" w14:textId="77777777" w:rsidR="00E52D2F" w:rsidRDefault="0062456C">
      <w:r>
        <w:t>Giggle incontinence</w:t>
      </w:r>
    </w:p>
    <w:p w14:paraId="0000003C" w14:textId="77777777" w:rsidR="00E52D2F" w:rsidRDefault="0062456C">
      <w:r>
        <w:t>Incontinence in the athletic female</w:t>
      </w:r>
    </w:p>
    <w:p w14:paraId="0000003D" w14:textId="77777777" w:rsidR="00E52D2F" w:rsidRDefault="0062456C">
      <w:r>
        <w:t>child or teenager</w:t>
      </w:r>
    </w:p>
    <w:p w14:paraId="0000003E" w14:textId="77777777" w:rsidR="00E52D2F" w:rsidRDefault="0062456C">
      <w:r>
        <w:t>Waking up in the night to urinate or</w:t>
      </w:r>
    </w:p>
    <w:p w14:paraId="0000003F" w14:textId="77777777" w:rsidR="00E52D2F" w:rsidRDefault="0062456C">
      <w:r>
        <w:t>nocturia</w:t>
      </w:r>
    </w:p>
    <w:p w14:paraId="00000040" w14:textId="77777777" w:rsidR="00E52D2F" w:rsidRDefault="0062456C">
      <w:r>
        <w:t>Difficulty with urination: straining,</w:t>
      </w:r>
    </w:p>
    <w:p w14:paraId="00000041" w14:textId="77777777" w:rsidR="00E52D2F" w:rsidRDefault="0062456C">
      <w:r>
        <w:t>slow flow, pain during or after</w:t>
      </w:r>
    </w:p>
    <w:p w14:paraId="00000042" w14:textId="77777777" w:rsidR="00E52D2F" w:rsidRDefault="0062456C">
      <w:r>
        <w:t>urination</w:t>
      </w:r>
    </w:p>
    <w:p w14:paraId="00000043" w14:textId="77777777" w:rsidR="00E52D2F" w:rsidRDefault="0062456C">
      <w:r>
        <w:t>Reduced sensation of bladder or</w:t>
      </w:r>
    </w:p>
    <w:p w14:paraId="00000044" w14:textId="77777777" w:rsidR="00E52D2F" w:rsidRDefault="0062456C">
      <w:r>
        <w:t>bowel fullness</w:t>
      </w:r>
    </w:p>
    <w:p w14:paraId="00000045" w14:textId="77777777" w:rsidR="00E52D2F" w:rsidRDefault="0062456C">
      <w:r>
        <w:t xml:space="preserve">Pain in the abdomen, bladder </w:t>
      </w:r>
      <w:r>
        <w:t>or</w:t>
      </w:r>
    </w:p>
    <w:p w14:paraId="00000046" w14:textId="77777777" w:rsidR="00E52D2F" w:rsidRDefault="0062456C">
      <w:r>
        <w:t>lower back</w:t>
      </w:r>
    </w:p>
    <w:p w14:paraId="00000047" w14:textId="77777777" w:rsidR="00E52D2F" w:rsidRDefault="0062456C">
      <w:r>
        <w:t>Fecal incontinence</w:t>
      </w:r>
    </w:p>
    <w:p w14:paraId="00000048" w14:textId="77777777" w:rsidR="00E52D2F" w:rsidRDefault="0062456C">
      <w:r>
        <w:t>Treatment after pediatric pelvic</w:t>
      </w:r>
    </w:p>
    <w:p w14:paraId="00000049" w14:textId="77777777" w:rsidR="00E52D2F" w:rsidRDefault="0062456C">
      <w:r>
        <w:t>Surgeries</w:t>
      </w:r>
    </w:p>
    <w:p w14:paraId="0000004A" w14:textId="77777777" w:rsidR="00E52D2F" w:rsidRDefault="00E52D2F"/>
    <w:p w14:paraId="0000004B" w14:textId="77777777" w:rsidR="00E52D2F" w:rsidRDefault="0062456C">
      <w:r>
        <w:t>PEDIATRIC</w:t>
      </w:r>
    </w:p>
    <w:p w14:paraId="0000004C" w14:textId="77777777" w:rsidR="00E52D2F" w:rsidRDefault="0062456C">
      <w:r>
        <w:t>PELVIC HEALTH</w:t>
      </w:r>
    </w:p>
    <w:p w14:paraId="0000004D" w14:textId="77777777" w:rsidR="00E52D2F" w:rsidRDefault="0062456C">
      <w:r>
        <w:t>Treating Infants, Children</w:t>
      </w:r>
    </w:p>
    <w:p w14:paraId="0000004E" w14:textId="77777777" w:rsidR="00E52D2F" w:rsidRDefault="0062456C">
      <w:r>
        <w:t>&amp; Adolescents</w:t>
      </w:r>
    </w:p>
    <w:p w14:paraId="0000004F" w14:textId="77777777" w:rsidR="00E52D2F" w:rsidRDefault="0062456C">
      <w:r>
        <w:t>Suttonplacept.com</w:t>
      </w:r>
    </w:p>
    <w:p w14:paraId="00000050" w14:textId="77777777" w:rsidR="00E52D2F" w:rsidRDefault="00E52D2F"/>
    <w:p w14:paraId="00000051" w14:textId="77777777" w:rsidR="00E52D2F" w:rsidRDefault="00E52D2F"/>
    <w:p w14:paraId="00000052" w14:textId="77777777" w:rsidR="00E52D2F" w:rsidRDefault="00E52D2F"/>
    <w:p w14:paraId="00000053" w14:textId="77777777" w:rsidR="00E52D2F" w:rsidRDefault="0062456C">
      <w:r>
        <w:t>212.317.1600</w:t>
      </w:r>
    </w:p>
    <w:p w14:paraId="00000054" w14:textId="77777777" w:rsidR="00E52D2F" w:rsidRDefault="00E52D2F"/>
    <w:p w14:paraId="00000055" w14:textId="77777777" w:rsidR="00E52D2F" w:rsidRDefault="0062456C">
      <w:r>
        <w:t>333 East 56th Street</w:t>
      </w:r>
    </w:p>
    <w:p w14:paraId="00000056" w14:textId="77777777" w:rsidR="00E52D2F" w:rsidRDefault="0062456C">
      <w:r>
        <w:t>Ground Floor</w:t>
      </w:r>
    </w:p>
    <w:p w14:paraId="00000057" w14:textId="77777777" w:rsidR="00E52D2F" w:rsidRDefault="0062456C">
      <w:r>
        <w:t>New York, NY 10022</w:t>
      </w:r>
    </w:p>
    <w:p w14:paraId="00000058" w14:textId="01ABDD1C" w:rsidR="00E52D2F" w:rsidRDefault="0062456C">
      <w:r>
        <w:lastRenderedPageBreak/>
        <w:t>We offer a FREE 15 minute phone or virtual consultation</w:t>
      </w:r>
      <w:r>
        <w:t xml:space="preserve"> to help you determine if physical therapy is right for you and your child or teen.</w:t>
      </w:r>
    </w:p>
    <w:sectPr w:rsidR="00E52D2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D2F"/>
    <w:rsid w:val="0062456C"/>
    <w:rsid w:val="00E5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83F1F4"/>
  <w15:docId w15:val="{0C6FFFEB-4D4E-DA45-AA04-C457AEF9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 Pilchik</cp:lastModifiedBy>
  <cp:revision>2</cp:revision>
  <dcterms:created xsi:type="dcterms:W3CDTF">2020-10-23T13:34:00Z</dcterms:created>
  <dcterms:modified xsi:type="dcterms:W3CDTF">2020-10-23T13:34:00Z</dcterms:modified>
</cp:coreProperties>
</file>